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02" w:rsidRDefault="0024502F" w:rsidP="004A299B">
      <w:pPr>
        <w:spacing w:after="0"/>
        <w:ind w:left="-1134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-558536</wp:posOffset>
            </wp:positionH>
            <wp:positionV relativeFrom="paragraph">
              <wp:posOffset>83127</wp:posOffset>
            </wp:positionV>
            <wp:extent cx="3360972" cy="546265"/>
            <wp:effectExtent l="19050" t="0" r="0" b="0"/>
            <wp:wrapNone/>
            <wp:docPr id="3" name="Рисунок 3" descr="C:\Users\mmushaeva2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ushaeva2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611" r="1808" b="25227"/>
                    <a:stretch/>
                  </pic:blipFill>
                  <pic:spPr bwMode="auto">
                    <a:xfrm>
                      <a:off x="0" y="0"/>
                      <a:ext cx="3360972" cy="5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109855</wp:posOffset>
            </wp:positionV>
            <wp:extent cx="3351530" cy="546100"/>
            <wp:effectExtent l="19050" t="0" r="1270" b="0"/>
            <wp:wrapNone/>
            <wp:docPr id="26" name="Рисунок 3" descr="C:\Users\mmushaeva2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ushaeva2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611" r="1808" b="25227"/>
                    <a:stretch/>
                  </pic:blipFill>
                  <pic:spPr bwMode="auto">
                    <a:xfrm>
                      <a:off x="0" y="0"/>
                      <a:ext cx="33515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83F02" w:rsidRPr="0024502F" w:rsidRDefault="00E83F02" w:rsidP="007E3876">
      <w:pPr>
        <w:spacing w:after="0"/>
        <w:ind w:left="-993"/>
        <w:jc w:val="center"/>
        <w:rPr>
          <w:b/>
          <w:color w:val="FFFFFF" w:themeColor="background1"/>
          <w:sz w:val="32"/>
        </w:rPr>
      </w:pPr>
      <w:r w:rsidRPr="0024502F">
        <w:rPr>
          <w:b/>
          <w:color w:val="FFFFFF" w:themeColor="background1"/>
          <w:sz w:val="32"/>
        </w:rPr>
        <w:t>ВАШ РЕБЕНОК-ПЕШЕХОД</w:t>
      </w:r>
    </w:p>
    <w:p w:rsidR="002608CE" w:rsidRDefault="002608CE" w:rsidP="00915BE3">
      <w:pPr>
        <w:spacing w:after="0"/>
        <w:jc w:val="both"/>
        <w:rPr>
          <w:b/>
          <w:color w:val="2E74B5" w:themeColor="accent1" w:themeShade="BF"/>
          <w:szCs w:val="28"/>
        </w:rPr>
      </w:pPr>
    </w:p>
    <w:p w:rsidR="005A33B9" w:rsidRPr="004C737B" w:rsidRDefault="004A36E8" w:rsidP="00915BE3">
      <w:pPr>
        <w:spacing w:after="0"/>
        <w:jc w:val="both"/>
        <w:rPr>
          <w:b/>
          <w:color w:val="2E74B5" w:themeColor="accent1" w:themeShade="BF"/>
          <w:sz w:val="27"/>
          <w:szCs w:val="27"/>
        </w:rPr>
      </w:pPr>
      <w:r w:rsidRPr="004C737B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210185</wp:posOffset>
            </wp:positionV>
            <wp:extent cx="800100" cy="1182370"/>
            <wp:effectExtent l="19050" t="0" r="0" b="0"/>
            <wp:wrapThrough wrapText="bothSides">
              <wp:wrapPolygon edited="0">
                <wp:start x="2057" y="0"/>
                <wp:lineTo x="-514" y="2436"/>
                <wp:lineTo x="-514" y="19141"/>
                <wp:lineTo x="514" y="21229"/>
                <wp:lineTo x="2057" y="21229"/>
                <wp:lineTo x="19029" y="21229"/>
                <wp:lineTo x="20571" y="21229"/>
                <wp:lineTo x="21600" y="19141"/>
                <wp:lineTo x="21600" y="2436"/>
                <wp:lineTo x="20571" y="348"/>
                <wp:lineTo x="19029" y="0"/>
                <wp:lineTo x="2057" y="0"/>
              </wp:wrapPolygon>
            </wp:wrapThrough>
            <wp:docPr id="19" name="Рисунок 16" descr="https://www.side.cr/wp-content/uploads/2019/03/bigstock-Boy-In-Car-Seat-255672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ide.cr/wp-content/uploads/2019/03/bigstock-Boy-In-Car-Seat-2556722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2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00A3" w:rsidRPr="004C737B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40005</wp:posOffset>
            </wp:positionH>
            <wp:positionV relativeFrom="paragraph">
              <wp:posOffset>53340</wp:posOffset>
            </wp:positionV>
            <wp:extent cx="1202690" cy="1092200"/>
            <wp:effectExtent l="19050" t="0" r="0" b="0"/>
            <wp:wrapThrough wrapText="bothSides">
              <wp:wrapPolygon edited="0">
                <wp:start x="-342" y="0"/>
                <wp:lineTo x="-342" y="21098"/>
                <wp:lineTo x="21554" y="21098"/>
                <wp:lineTo x="21554" y="0"/>
                <wp:lineTo x="-342" y="0"/>
              </wp:wrapPolygon>
            </wp:wrapThrough>
            <wp:docPr id="7" name="Рисунок 7" descr="D:\mother-with-children-walk-at-crosswalk-vector-2238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other-with-children-walk-at-crosswalk-vector-22386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678" r="-548" b="8745"/>
                    <a:stretch/>
                  </pic:blipFill>
                  <pic:spPr bwMode="auto">
                    <a:xfrm>
                      <a:off x="0" y="0"/>
                      <a:ext cx="12026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406D" w:rsidRPr="004C737B">
        <w:rPr>
          <w:b/>
          <w:color w:val="2E74B5" w:themeColor="accent1" w:themeShade="BF"/>
          <w:sz w:val="27"/>
          <w:szCs w:val="27"/>
        </w:rPr>
        <w:t>Помните!</w:t>
      </w:r>
      <w:r w:rsidR="00B53EE5" w:rsidRPr="004C737B">
        <w:rPr>
          <w:b/>
          <w:color w:val="2E74B5" w:themeColor="accent1" w:themeShade="BF"/>
          <w:sz w:val="27"/>
          <w:szCs w:val="27"/>
        </w:rPr>
        <w:t xml:space="preserve"> </w:t>
      </w:r>
      <w:r w:rsidR="0095406D" w:rsidRPr="004C737B">
        <w:rPr>
          <w:b/>
          <w:color w:val="2E74B5" w:themeColor="accent1" w:themeShade="BF"/>
          <w:sz w:val="27"/>
          <w:szCs w:val="27"/>
        </w:rPr>
        <w:t>Это же ребенок!</w:t>
      </w:r>
    </w:p>
    <w:p w:rsidR="003E00A3" w:rsidRPr="004C737B" w:rsidRDefault="003E00A3" w:rsidP="003E00A3">
      <w:pPr>
        <w:pStyle w:val="a3"/>
        <w:numPr>
          <w:ilvl w:val="0"/>
          <w:numId w:val="1"/>
        </w:numPr>
        <w:spacing w:after="0" w:line="276" w:lineRule="auto"/>
        <w:ind w:left="-567" w:firstLine="0"/>
        <w:jc w:val="both"/>
        <w:rPr>
          <w:sz w:val="27"/>
          <w:szCs w:val="27"/>
        </w:rPr>
      </w:pPr>
      <w:r w:rsidRPr="004C737B">
        <w:rPr>
          <w:b/>
          <w:color w:val="2E74B5" w:themeColor="accent1" w:themeShade="BF"/>
          <w:sz w:val="27"/>
          <w:szCs w:val="27"/>
        </w:rPr>
        <w:t xml:space="preserve">Научите своего ребенка быть </w:t>
      </w:r>
      <w:r w:rsidR="0095406D" w:rsidRPr="004C737B">
        <w:rPr>
          <w:b/>
          <w:color w:val="2E74B5" w:themeColor="accent1" w:themeShade="BF"/>
          <w:sz w:val="27"/>
          <w:szCs w:val="27"/>
        </w:rPr>
        <w:t>предельно внимательным на дороге!</w:t>
      </w:r>
      <w:r w:rsidR="005548BD" w:rsidRPr="004C737B">
        <w:rPr>
          <w:noProof/>
          <w:sz w:val="27"/>
          <w:szCs w:val="27"/>
          <w:lang w:eastAsia="ru-RU"/>
        </w:rPr>
        <w:t xml:space="preserve"> </w:t>
      </w:r>
    </w:p>
    <w:p w:rsidR="00123A64" w:rsidRPr="004C737B" w:rsidRDefault="0095406D" w:rsidP="003E00A3">
      <w:pPr>
        <w:pStyle w:val="a3"/>
        <w:numPr>
          <w:ilvl w:val="0"/>
          <w:numId w:val="1"/>
        </w:numPr>
        <w:spacing w:after="0" w:line="276" w:lineRule="auto"/>
        <w:ind w:left="-709" w:firstLine="0"/>
        <w:jc w:val="both"/>
        <w:rPr>
          <w:sz w:val="27"/>
          <w:szCs w:val="27"/>
        </w:rPr>
      </w:pPr>
      <w:r w:rsidRPr="004C737B">
        <w:rPr>
          <w:sz w:val="27"/>
          <w:szCs w:val="27"/>
        </w:rPr>
        <w:t>При переходе с ребенком остановитесь, приучите ребенка осматривать проезжую часть и обстановку на дороге. Обратите внимание ребенка на стоящие транспортные средства</w:t>
      </w:r>
      <w:r w:rsidR="00123A64" w:rsidRPr="004C737B">
        <w:rPr>
          <w:sz w:val="27"/>
          <w:szCs w:val="27"/>
        </w:rPr>
        <w:t>, деревья, кустарники, закрывающие обзор.</w:t>
      </w:r>
    </w:p>
    <w:p w:rsidR="00915BE3" w:rsidRPr="004C737B" w:rsidRDefault="00B510EA" w:rsidP="007E3876">
      <w:pPr>
        <w:pStyle w:val="a3"/>
        <w:numPr>
          <w:ilvl w:val="0"/>
          <w:numId w:val="1"/>
        </w:numPr>
        <w:spacing w:after="0" w:line="276" w:lineRule="auto"/>
        <w:ind w:left="-567" w:firstLine="0"/>
        <w:jc w:val="both"/>
        <w:rPr>
          <w:rFonts w:cs="Times New Roman"/>
          <w:sz w:val="27"/>
          <w:szCs w:val="27"/>
        </w:rPr>
      </w:pPr>
      <w:r w:rsidRPr="004C737B">
        <w:rPr>
          <w:sz w:val="27"/>
          <w:szCs w:val="27"/>
        </w:rPr>
        <w:t>Научите ребенка</w:t>
      </w:r>
      <w:r w:rsidR="0095406D" w:rsidRPr="004C737B">
        <w:rPr>
          <w:sz w:val="27"/>
          <w:szCs w:val="27"/>
        </w:rPr>
        <w:t xml:space="preserve"> смотреть по сторонам</w:t>
      </w:r>
      <w:r w:rsidR="00915BE3" w:rsidRPr="004C737B">
        <w:rPr>
          <w:sz w:val="27"/>
          <w:szCs w:val="27"/>
        </w:rPr>
        <w:t>: налево, направо, затем еще раз налево.</w:t>
      </w:r>
      <w:r w:rsidR="00915BE3" w:rsidRPr="004C737B">
        <w:rPr>
          <w:rFonts w:ascii="yandex-sans" w:hAnsi="yandex-sans"/>
          <w:color w:val="000000"/>
          <w:sz w:val="27"/>
          <w:szCs w:val="27"/>
          <w:shd w:val="clear" w:color="auto" w:fill="FFFFFF"/>
        </w:rPr>
        <w:t xml:space="preserve"> Прежде чем, ребенок пересечет улицу или дорогу, он должен убедиться в </w:t>
      </w:r>
      <w:r w:rsidR="00915BE3" w:rsidRPr="004C737B">
        <w:rPr>
          <w:rFonts w:cs="Times New Roman"/>
          <w:color w:val="000000"/>
          <w:sz w:val="27"/>
          <w:szCs w:val="27"/>
          <w:shd w:val="clear" w:color="auto" w:fill="FFFFFF"/>
        </w:rPr>
        <w:t>полной безопасности перехода.</w:t>
      </w:r>
      <w:r w:rsidR="00915BE3" w:rsidRPr="004C737B">
        <w:rPr>
          <w:rFonts w:cs="Times New Roman"/>
          <w:sz w:val="27"/>
          <w:szCs w:val="27"/>
        </w:rPr>
        <w:t xml:space="preserve"> </w:t>
      </w:r>
    </w:p>
    <w:p w:rsidR="003E00A3" w:rsidRDefault="004C737B" w:rsidP="004C737B">
      <w:pPr>
        <w:pStyle w:val="a3"/>
        <w:numPr>
          <w:ilvl w:val="0"/>
          <w:numId w:val="1"/>
        </w:numPr>
        <w:spacing w:after="0" w:line="276" w:lineRule="auto"/>
        <w:ind w:left="-426" w:firstLine="10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noProof/>
          <w:color w:val="2E74B5" w:themeColor="accent1" w:themeShade="BF"/>
          <w:sz w:val="27"/>
          <w:szCs w:val="27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524510</wp:posOffset>
            </wp:positionV>
            <wp:extent cx="1238250" cy="876300"/>
            <wp:effectExtent l="19050" t="0" r="0" b="0"/>
            <wp:wrapThrough wrapText="bothSides">
              <wp:wrapPolygon edited="0">
                <wp:start x="-332" y="0"/>
                <wp:lineTo x="-332" y="21130"/>
                <wp:lineTo x="21600" y="21130"/>
                <wp:lineTo x="21600" y="0"/>
                <wp:lineTo x="-332" y="0"/>
              </wp:wrapPolygon>
            </wp:wrapThrough>
            <wp:docPr id="8" name="Рисунок 4" descr="http://pnz.pnzreg.ru/upload/iblock/a45/a45f0a993a44e5f56beba8e4df0df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z.pnzreg.ru/upload/iblock/a45/a45f0a993a44e5f56beba8e4df0dfa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3532" b="1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6D" w:rsidRPr="004C737B">
        <w:rPr>
          <w:rFonts w:cs="Times New Roman"/>
          <w:b/>
          <w:color w:val="2E74B5" w:themeColor="accent1" w:themeShade="BF"/>
          <w:sz w:val="27"/>
          <w:szCs w:val="27"/>
        </w:rPr>
        <w:t>ВАЖНО:</w:t>
      </w:r>
      <w:r w:rsidR="0095406D" w:rsidRPr="004C737B">
        <w:rPr>
          <w:rFonts w:cs="Times New Roman"/>
          <w:sz w:val="27"/>
          <w:szCs w:val="27"/>
        </w:rPr>
        <w:t xml:space="preserve"> Ваш ребенок должен быть </w:t>
      </w:r>
      <w:r w:rsidR="0095406D" w:rsidRPr="004C737B">
        <w:rPr>
          <w:rFonts w:cs="Times New Roman"/>
          <w:b/>
          <w:color w:val="2E74B5" w:themeColor="accent1" w:themeShade="BF"/>
          <w:sz w:val="27"/>
          <w:szCs w:val="27"/>
        </w:rPr>
        <w:t>ЗАМЕТЕН</w:t>
      </w:r>
      <w:r w:rsidR="0095406D" w:rsidRPr="004C737B">
        <w:rPr>
          <w:rFonts w:cs="Times New Roman"/>
          <w:sz w:val="27"/>
          <w:szCs w:val="27"/>
        </w:rPr>
        <w:t xml:space="preserve"> на дороге!</w:t>
      </w:r>
      <w:r w:rsidR="00315B66" w:rsidRPr="004C737B">
        <w:rPr>
          <w:rFonts w:cs="Times New Roman"/>
          <w:noProof/>
          <w:sz w:val="27"/>
          <w:szCs w:val="27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3318618</wp:posOffset>
            </wp:positionV>
            <wp:extent cx="10282328" cy="310515"/>
            <wp:effectExtent l="0" t="0" r="5080" b="0"/>
            <wp:wrapNone/>
            <wp:docPr id="6" name="Рисунок 6" descr="C:\Users\mmushaeva2\Deskto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ushaeva2\Desktop\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328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7"/>
          <w:szCs w:val="27"/>
        </w:rPr>
        <w:t xml:space="preserve"> </w:t>
      </w:r>
      <w:r w:rsidR="002608CE" w:rsidRPr="004C737B">
        <w:rPr>
          <w:rFonts w:cs="Times New Roman"/>
          <w:noProof/>
          <w:sz w:val="27"/>
          <w:szCs w:val="27"/>
          <w:lang w:eastAsia="ru-RU"/>
        </w:rPr>
        <w:t>В полярную ночь светоотражатели необходимы для безопасности  на дороге!</w:t>
      </w:r>
      <w:r w:rsidRPr="004C737B">
        <w:t xml:space="preserve"> </w:t>
      </w:r>
    </w:p>
    <w:p w:rsidR="004C737B" w:rsidRPr="004C737B" w:rsidRDefault="004C737B" w:rsidP="004C737B">
      <w:pPr>
        <w:spacing w:after="0" w:line="276" w:lineRule="auto"/>
        <w:ind w:left="141"/>
        <w:jc w:val="both"/>
        <w:rPr>
          <w:rFonts w:cs="Times New Roman"/>
          <w:sz w:val="27"/>
          <w:szCs w:val="27"/>
        </w:rPr>
      </w:pPr>
    </w:p>
    <w:p w:rsidR="003E00A3" w:rsidRPr="004C737B" w:rsidRDefault="003E00A3" w:rsidP="00B53EE5">
      <w:pPr>
        <w:spacing w:after="0" w:line="276" w:lineRule="auto"/>
        <w:ind w:left="-719" w:firstLine="10"/>
        <w:jc w:val="center"/>
        <w:rPr>
          <w:rFonts w:ascii="Georgia" w:hAnsi="Georgia"/>
          <w:color w:val="7030A0"/>
          <w:sz w:val="27"/>
          <w:szCs w:val="27"/>
        </w:rPr>
      </w:pPr>
      <w:r w:rsidRPr="004C737B">
        <w:rPr>
          <w:rFonts w:ascii="Georgia" w:hAnsi="Georgia"/>
          <w:color w:val="7030A0"/>
          <w:sz w:val="27"/>
          <w:szCs w:val="27"/>
        </w:rPr>
        <w:t xml:space="preserve">ПЕРЕХОДИТЕ ПРОЕЗЖУЮ ЧАСТЬ ТОЛЬКО В СООТВЕТСТВИИ </w:t>
      </w:r>
    </w:p>
    <w:p w:rsidR="00B53EE5" w:rsidRDefault="004C737B" w:rsidP="00B53EE5">
      <w:pPr>
        <w:spacing w:after="0" w:line="276" w:lineRule="auto"/>
        <w:ind w:left="-719" w:firstLine="10"/>
        <w:jc w:val="center"/>
        <w:rPr>
          <w:rFonts w:ascii="Georgia" w:hAnsi="Georgia"/>
          <w:color w:val="00B050"/>
          <w:szCs w:val="28"/>
        </w:rPr>
      </w:pPr>
      <w:r w:rsidRPr="004C737B">
        <w:rPr>
          <w:rFonts w:ascii="Georgia" w:hAnsi="Georgia"/>
          <w:color w:val="00B050"/>
          <w:sz w:val="27"/>
          <w:szCs w:val="27"/>
        </w:rPr>
        <w:t>С ПРАВИЛАМИ ДОРОЖНОГО</w:t>
      </w:r>
      <w:r>
        <w:rPr>
          <w:rFonts w:ascii="Georgia" w:hAnsi="Georgia"/>
          <w:color w:val="00B050"/>
          <w:szCs w:val="28"/>
        </w:rPr>
        <w:t xml:space="preserve"> ДВИЖЕНИЯ</w:t>
      </w:r>
    </w:p>
    <w:p w:rsidR="007E3876" w:rsidRDefault="004C737B" w:rsidP="004F1A8C">
      <w:pPr>
        <w:spacing w:after="0" w:line="276" w:lineRule="auto"/>
        <w:ind w:left="-719" w:firstLine="10"/>
        <w:jc w:val="center"/>
        <w:rPr>
          <w:rFonts w:ascii="Georgia" w:hAnsi="Georgia"/>
          <w:color w:val="FFFFFF" w:themeColor="background1"/>
          <w:szCs w:val="28"/>
        </w:rPr>
      </w:pPr>
      <w:r>
        <w:rPr>
          <w:rFonts w:ascii="Georgia" w:hAnsi="Georgia"/>
          <w:noProof/>
          <w:color w:val="2E74B5" w:themeColor="accent1" w:themeShade="BF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309880</wp:posOffset>
            </wp:positionV>
            <wp:extent cx="10407015" cy="379730"/>
            <wp:effectExtent l="19050" t="0" r="0" b="0"/>
            <wp:wrapThrough wrapText="bothSides">
              <wp:wrapPolygon edited="0">
                <wp:start x="119" y="0"/>
                <wp:lineTo x="-40" y="0"/>
                <wp:lineTo x="-40" y="20589"/>
                <wp:lineTo x="21588" y="20589"/>
                <wp:lineTo x="21588" y="0"/>
                <wp:lineTo x="119" y="0"/>
              </wp:wrapPolygon>
            </wp:wrapThrough>
            <wp:docPr id="21" name="Рисунок 31" descr="http://yamalice.ru/images/banners/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yamalice.ru/images/banners/5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0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A3" w:rsidRPr="003E00A3">
        <w:rPr>
          <w:rFonts w:ascii="Georgia" w:hAnsi="Georgia"/>
          <w:color w:val="2E74B5" w:themeColor="accent1" w:themeShade="BF"/>
          <w:szCs w:val="28"/>
        </w:rPr>
        <w:t>РЕБЕНОК БЕРЕТ С ВАС ПРИМЕР!</w:t>
      </w:r>
      <w:r w:rsidR="007E3876">
        <w:rPr>
          <w:rFonts w:ascii="Georgia" w:hAnsi="Georgia"/>
          <w:color w:val="2E74B5" w:themeColor="accent1" w:themeShade="BF"/>
          <w:szCs w:val="28"/>
        </w:rPr>
        <w:br w:type="column"/>
      </w:r>
    </w:p>
    <w:p w:rsidR="005548BD" w:rsidRPr="00A954E7" w:rsidRDefault="006C2497" w:rsidP="00A954E7">
      <w:pPr>
        <w:spacing w:after="0" w:line="276" w:lineRule="auto"/>
        <w:ind w:left="-567" w:firstLine="10"/>
        <w:jc w:val="center"/>
        <w:rPr>
          <w:rFonts w:cs="Times New Roman"/>
          <w:b/>
          <w:color w:val="FFFFFF" w:themeColor="background1"/>
          <w:sz w:val="32"/>
          <w:szCs w:val="34"/>
        </w:rPr>
      </w:pPr>
      <w:r w:rsidRPr="00A954E7">
        <w:rPr>
          <w:rFonts w:cs="Times New Roman"/>
          <w:b/>
          <w:color w:val="FFFFFF" w:themeColor="background1"/>
          <w:sz w:val="32"/>
          <w:szCs w:val="34"/>
        </w:rPr>
        <w:t>ВАШ РЕБЕНОК-ПАССАЖИ</w:t>
      </w:r>
      <w:r w:rsidR="00B53EE5" w:rsidRPr="00A954E7">
        <w:rPr>
          <w:rFonts w:cs="Times New Roman"/>
          <w:b/>
          <w:color w:val="FFFFFF" w:themeColor="background1"/>
          <w:sz w:val="32"/>
          <w:szCs w:val="34"/>
        </w:rPr>
        <w:t>Р</w:t>
      </w:r>
    </w:p>
    <w:p w:rsidR="004F1A8C" w:rsidRPr="00A954E7" w:rsidRDefault="005548BD" w:rsidP="004F1A8C">
      <w:pPr>
        <w:spacing w:after="0" w:line="276" w:lineRule="auto"/>
        <w:ind w:left="-719" w:firstLine="10"/>
        <w:jc w:val="both"/>
        <w:rPr>
          <w:rFonts w:cs="Times New Roman"/>
          <w:b/>
          <w:szCs w:val="34"/>
        </w:rPr>
      </w:pPr>
      <w:r w:rsidRPr="00A954E7">
        <w:rPr>
          <w:rFonts w:cs="Times New Roman"/>
          <w:b/>
          <w:sz w:val="32"/>
          <w:szCs w:val="34"/>
        </w:rPr>
        <w:t xml:space="preserve">  </w:t>
      </w:r>
    </w:p>
    <w:p w:rsidR="005548BD" w:rsidRPr="00E404AC" w:rsidRDefault="005548BD" w:rsidP="00AB1C1D">
      <w:pPr>
        <w:spacing w:after="0" w:line="276" w:lineRule="auto"/>
        <w:ind w:left="-142" w:firstLine="10"/>
        <w:jc w:val="both"/>
        <w:rPr>
          <w:rFonts w:cs="Times New Roman"/>
          <w:b/>
          <w:color w:val="0070C0"/>
          <w:szCs w:val="34"/>
        </w:rPr>
      </w:pPr>
      <w:r w:rsidRPr="00E404AC">
        <w:rPr>
          <w:rFonts w:cs="Times New Roman"/>
          <w:b/>
          <w:color w:val="0070C0"/>
          <w:szCs w:val="34"/>
        </w:rPr>
        <w:t>Помните! Ваш ребенок-главный пассажир!</w:t>
      </w:r>
    </w:p>
    <w:p w:rsidR="005548BD" w:rsidRPr="00AB1C1D" w:rsidRDefault="005548BD" w:rsidP="00AB1C1D">
      <w:pPr>
        <w:spacing w:after="0" w:line="276" w:lineRule="auto"/>
        <w:ind w:left="-142" w:firstLine="10"/>
        <w:jc w:val="both"/>
        <w:rPr>
          <w:rFonts w:cs="Times New Roman"/>
          <w:szCs w:val="34"/>
        </w:rPr>
      </w:pPr>
      <w:r w:rsidRPr="00A954E7">
        <w:rPr>
          <w:rFonts w:cs="Times New Roman"/>
          <w:b/>
          <w:szCs w:val="34"/>
        </w:rPr>
        <w:t xml:space="preserve"> </w:t>
      </w:r>
      <w:r w:rsidR="004F1A8C" w:rsidRPr="00AB1C1D">
        <w:rPr>
          <w:rFonts w:cs="Times New Roman"/>
          <w:szCs w:val="34"/>
        </w:rPr>
        <w:t xml:space="preserve">При посадке в </w:t>
      </w:r>
      <w:r w:rsidRPr="00AB1C1D">
        <w:rPr>
          <w:rFonts w:cs="Times New Roman"/>
          <w:szCs w:val="34"/>
        </w:rPr>
        <w:t xml:space="preserve">автомобиль пристегните ребенка ремнем безопасности! </w:t>
      </w:r>
    </w:p>
    <w:p w:rsidR="00AB1C1D" w:rsidRPr="00A954E7" w:rsidRDefault="00B510EA" w:rsidP="004F1A8C">
      <w:pPr>
        <w:pStyle w:val="a3"/>
        <w:numPr>
          <w:ilvl w:val="0"/>
          <w:numId w:val="4"/>
        </w:numPr>
        <w:spacing w:after="0" w:line="276" w:lineRule="auto"/>
        <w:ind w:left="0" w:hanging="21"/>
        <w:jc w:val="both"/>
        <w:rPr>
          <w:rFonts w:cs="Times New Roman"/>
          <w:b/>
          <w:szCs w:val="34"/>
        </w:rPr>
      </w:pPr>
      <w:r>
        <w:t>Важно помнить, ч</w:t>
      </w:r>
      <w:r w:rsidR="002608CE">
        <w:t>т</w:t>
      </w:r>
      <w:r>
        <w:t>о п</w:t>
      </w:r>
      <w:r w:rsidR="00AB1C1D">
        <w:t>ри резком торможении (ударе) со скоростью в 50 км/ч вес ребенка возрастает примерно в 30 раз. В этот момент удержать руками маленького пассажира от резкого удара о переднее сиденье или ветровое стекло практически невозможно.</w:t>
      </w:r>
    </w:p>
    <w:p w:rsidR="005548BD" w:rsidRPr="00AB1C1D" w:rsidRDefault="005548BD" w:rsidP="004F1A8C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cs="Times New Roman"/>
          <w:szCs w:val="34"/>
        </w:rPr>
      </w:pPr>
      <w:r w:rsidRPr="00AB1C1D">
        <w:rPr>
          <w:rFonts w:cs="Times New Roman"/>
          <w:szCs w:val="34"/>
        </w:rPr>
        <w:t>Дети до 12 лет должны перевозиться в детских удерживающих устройствах</w:t>
      </w:r>
      <w:r w:rsidR="00350C72" w:rsidRPr="00AB1C1D">
        <w:rPr>
          <w:rFonts w:cs="Times New Roman"/>
          <w:szCs w:val="34"/>
        </w:rPr>
        <w:t>.</w:t>
      </w:r>
    </w:p>
    <w:p w:rsidR="004A36E8" w:rsidRDefault="004F1A8C" w:rsidP="004A36E8">
      <w:pPr>
        <w:pStyle w:val="Default"/>
        <w:jc w:val="both"/>
        <w:rPr>
          <w:color w:val="auto"/>
        </w:rPr>
      </w:pPr>
      <w:r w:rsidRPr="00AB1C1D">
        <w:rPr>
          <w:noProof/>
          <w:color w:val="auto"/>
          <w:szCs w:val="3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408940</wp:posOffset>
            </wp:positionV>
            <wp:extent cx="941070" cy="941070"/>
            <wp:effectExtent l="0" t="0" r="0" b="0"/>
            <wp:wrapThrough wrapText="bothSides">
              <wp:wrapPolygon edited="0">
                <wp:start x="5684" y="0"/>
                <wp:lineTo x="4810" y="5684"/>
                <wp:lineTo x="437" y="13117"/>
                <wp:lineTo x="437" y="16615"/>
                <wp:lineTo x="4372" y="20988"/>
                <wp:lineTo x="6559" y="20988"/>
                <wp:lineTo x="13117" y="20988"/>
                <wp:lineTo x="13992" y="20988"/>
                <wp:lineTo x="17490" y="15304"/>
                <wp:lineTo x="20551" y="7433"/>
                <wp:lineTo x="20988" y="3935"/>
                <wp:lineTo x="17927" y="1312"/>
                <wp:lineTo x="10494" y="0"/>
                <wp:lineTo x="5684" y="0"/>
              </wp:wrapPolygon>
            </wp:wrapThrough>
            <wp:docPr id="9" name="Рисунок 10" descr="http://old.bezdtp.ru/campaigns/chair/i/competiti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d.bezdtp.ru/campaigns/chair/i/competitionLog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C72" w:rsidRPr="00AB1C1D">
        <w:rPr>
          <w:color w:val="auto"/>
          <w:sz w:val="28"/>
          <w:szCs w:val="34"/>
        </w:rPr>
        <w:t>Перевозка детей до 12 лет на переднем сидении возможна исключительно при использовании специального удерживающего устройства.</w:t>
      </w:r>
      <w:r w:rsidR="004A36E8" w:rsidRPr="00A954E7">
        <w:rPr>
          <w:color w:val="auto"/>
        </w:rPr>
        <w:t xml:space="preserve"> </w:t>
      </w:r>
    </w:p>
    <w:p w:rsidR="00AB1C1D" w:rsidRPr="00A954E7" w:rsidRDefault="00E404AC" w:rsidP="004A36E8">
      <w:pPr>
        <w:pStyle w:val="Default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130175</wp:posOffset>
            </wp:positionV>
            <wp:extent cx="349250" cy="313690"/>
            <wp:effectExtent l="19050" t="0" r="0" b="0"/>
            <wp:wrapThrough wrapText="bothSides">
              <wp:wrapPolygon edited="0">
                <wp:start x="-1178" y="0"/>
                <wp:lineTo x="-1178" y="19676"/>
                <wp:lineTo x="21207" y="19676"/>
                <wp:lineTo x="21207" y="0"/>
                <wp:lineTo x="-1178" y="0"/>
              </wp:wrapPolygon>
            </wp:wrapThrough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6E8" w:rsidRPr="00A954E7" w:rsidRDefault="004A36E8" w:rsidP="004A36E8">
      <w:pPr>
        <w:pStyle w:val="Default"/>
        <w:rPr>
          <w:color w:val="auto"/>
        </w:rPr>
      </w:pPr>
    </w:p>
    <w:p w:rsidR="00E404AC" w:rsidRDefault="00E404AC" w:rsidP="004A36E8">
      <w:pPr>
        <w:pStyle w:val="Default"/>
        <w:jc w:val="center"/>
        <w:rPr>
          <w:b/>
          <w:bCs/>
          <w:i/>
          <w:iCs/>
          <w:sz w:val="16"/>
          <w:szCs w:val="16"/>
        </w:rPr>
      </w:pPr>
    </w:p>
    <w:p w:rsidR="00E404AC" w:rsidRDefault="00E404AC" w:rsidP="004A36E8">
      <w:pPr>
        <w:pStyle w:val="Default"/>
        <w:jc w:val="center"/>
        <w:rPr>
          <w:b/>
          <w:bCs/>
          <w:i/>
          <w:iCs/>
          <w:sz w:val="16"/>
          <w:szCs w:val="16"/>
        </w:rPr>
      </w:pPr>
    </w:p>
    <w:p w:rsidR="004A36E8" w:rsidRDefault="004A36E8" w:rsidP="004A36E8">
      <w:pPr>
        <w:pStyle w:val="Default"/>
        <w:jc w:val="center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Госавтоинспекция г. Салехарда</w:t>
      </w:r>
    </w:p>
    <w:p w:rsidR="00350C72" w:rsidRDefault="004A36E8" w:rsidP="004A36E8">
      <w:pPr>
        <w:spacing w:after="0" w:line="276" w:lineRule="auto"/>
        <w:jc w:val="center"/>
        <w:rPr>
          <w:b/>
          <w:bCs/>
          <w:i/>
          <w:iCs/>
          <w:sz w:val="16"/>
          <w:szCs w:val="16"/>
        </w:rPr>
      </w:pPr>
      <w:r w:rsidRPr="004A36E8">
        <w:rPr>
          <w:b/>
          <w:bCs/>
          <w:i/>
          <w:iCs/>
          <w:sz w:val="16"/>
          <w:szCs w:val="16"/>
        </w:rPr>
        <w:t>2020 г</w:t>
      </w:r>
      <w:r>
        <w:rPr>
          <w:b/>
          <w:bCs/>
          <w:i/>
          <w:iCs/>
          <w:sz w:val="16"/>
          <w:szCs w:val="16"/>
        </w:rPr>
        <w:t>од</w:t>
      </w:r>
    </w:p>
    <w:p w:rsidR="00B510EA" w:rsidRDefault="00B510EA" w:rsidP="004A36E8">
      <w:pPr>
        <w:spacing w:after="0" w:line="276" w:lineRule="auto"/>
        <w:jc w:val="center"/>
        <w:rPr>
          <w:b/>
          <w:bCs/>
          <w:i/>
          <w:iCs/>
          <w:sz w:val="16"/>
          <w:szCs w:val="16"/>
        </w:rPr>
      </w:pPr>
    </w:p>
    <w:p w:rsidR="00E404AC" w:rsidRDefault="00E404AC" w:rsidP="00AB1C1D">
      <w:pPr>
        <w:spacing w:after="0" w:line="276" w:lineRule="auto"/>
        <w:ind w:right="-436" w:firstLine="10"/>
        <w:jc w:val="both"/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</w:pPr>
      <w:r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81280</wp:posOffset>
            </wp:positionV>
            <wp:extent cx="3503295" cy="572770"/>
            <wp:effectExtent l="19050" t="0" r="1905" b="0"/>
            <wp:wrapNone/>
            <wp:docPr id="12" name="Рисунок 12" descr="C:\Users\mmushaeva2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ushaeva2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611" r="1808" b="25227"/>
                    <a:stretch/>
                  </pic:blipFill>
                  <pic:spPr bwMode="auto">
                    <a:xfrm>
                      <a:off x="0" y="0"/>
                      <a:ext cx="35032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1C1D" w:rsidRPr="00AB1C1D" w:rsidRDefault="00AB1C1D" w:rsidP="00B510EA">
      <w:pPr>
        <w:spacing w:after="0" w:line="276" w:lineRule="auto"/>
        <w:ind w:right="-436" w:firstLine="10"/>
        <w:jc w:val="center"/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</w:pPr>
      <w:r w:rsidRPr="00AB1C1D"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  <w:t>ВАШ РЕБЕНОК-ВОДИТЕЛЬ</w:t>
      </w:r>
    </w:p>
    <w:p w:rsidR="00AB1C1D" w:rsidRDefault="00AB1C1D" w:rsidP="00AB1C1D">
      <w:pPr>
        <w:spacing w:after="0" w:line="276" w:lineRule="auto"/>
        <w:ind w:right="-436" w:firstLine="10"/>
        <w:jc w:val="both"/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</w:pPr>
      <w:r>
        <w:rPr>
          <w:rFonts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271780</wp:posOffset>
            </wp:positionV>
            <wp:extent cx="1463675" cy="1009650"/>
            <wp:effectExtent l="19050" t="0" r="3175" b="0"/>
            <wp:wrapThrough wrapText="bothSides">
              <wp:wrapPolygon edited="0">
                <wp:start x="1125" y="0"/>
                <wp:lineTo x="-281" y="2853"/>
                <wp:lineTo x="-281" y="19562"/>
                <wp:lineTo x="843" y="21192"/>
                <wp:lineTo x="1125" y="21192"/>
                <wp:lineTo x="20241" y="21192"/>
                <wp:lineTo x="20522" y="21192"/>
                <wp:lineTo x="21647" y="19970"/>
                <wp:lineTo x="21647" y="2853"/>
                <wp:lineTo x="21085" y="408"/>
                <wp:lineTo x="20241" y="0"/>
                <wp:lineTo x="1125" y="0"/>
              </wp:wrapPolygon>
            </wp:wrapThrough>
            <wp:docPr id="25" name="Рисунок 25" descr="https://i.ytimg.com/vi/qhjC2yCBOQ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qhjC2yCBOQI/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1A8C" w:rsidRPr="00B510EA" w:rsidRDefault="004F1A8C" w:rsidP="009B3FDA">
      <w:pPr>
        <w:pStyle w:val="a3"/>
        <w:numPr>
          <w:ilvl w:val="0"/>
          <w:numId w:val="7"/>
        </w:numPr>
        <w:spacing w:after="0" w:line="276" w:lineRule="auto"/>
        <w:ind w:left="-142" w:right="-436" w:hanging="21"/>
        <w:jc w:val="both"/>
        <w:rPr>
          <w:rFonts w:cs="Times New Roman"/>
          <w:sz w:val="26"/>
          <w:szCs w:val="26"/>
        </w:rPr>
      </w:pPr>
      <w:r w:rsidRPr="009B3FDA">
        <w:rPr>
          <w:rFonts w:cs="Times New Roman"/>
          <w:sz w:val="26"/>
          <w:szCs w:val="26"/>
        </w:rPr>
        <w:t xml:space="preserve">Ребенку </w:t>
      </w:r>
      <w:proofErr w:type="gramStart"/>
      <w:r w:rsidRPr="009B3FDA">
        <w:rPr>
          <w:rFonts w:cs="Times New Roman"/>
          <w:sz w:val="26"/>
          <w:szCs w:val="26"/>
        </w:rPr>
        <w:t>–в</w:t>
      </w:r>
      <w:proofErr w:type="gramEnd"/>
      <w:r w:rsidRPr="009B3FDA">
        <w:rPr>
          <w:rFonts w:cs="Times New Roman"/>
          <w:sz w:val="26"/>
          <w:szCs w:val="26"/>
        </w:rPr>
        <w:t>елосипедисту до 14 лет</w:t>
      </w:r>
      <w:r w:rsidR="00571E42" w:rsidRPr="009B3FDA">
        <w:rPr>
          <w:rFonts w:cs="Times New Roman"/>
          <w:sz w:val="26"/>
          <w:szCs w:val="26"/>
        </w:rPr>
        <w:t xml:space="preserve"> выезжать на проезжую часть нельзя. Можно передвигаться только по пешеходным дорожкам или в пределах </w:t>
      </w:r>
      <w:r w:rsidR="00571E42" w:rsidRPr="00B510EA">
        <w:rPr>
          <w:rFonts w:cs="Times New Roman"/>
          <w:sz w:val="26"/>
          <w:szCs w:val="26"/>
        </w:rPr>
        <w:t>пешеходных зон.</w:t>
      </w:r>
    </w:p>
    <w:p w:rsidR="00571E42" w:rsidRPr="00B510EA" w:rsidRDefault="00B510EA" w:rsidP="009B3FDA">
      <w:pPr>
        <w:pStyle w:val="a3"/>
        <w:numPr>
          <w:ilvl w:val="0"/>
          <w:numId w:val="5"/>
        </w:numPr>
        <w:spacing w:after="0" w:line="276" w:lineRule="auto"/>
        <w:ind w:left="0" w:right="-436" w:firstLine="0"/>
        <w:jc w:val="both"/>
        <w:rPr>
          <w:rFonts w:cs="Times New Roman"/>
          <w:sz w:val="26"/>
          <w:szCs w:val="26"/>
        </w:rPr>
      </w:pPr>
      <w:r w:rsidRPr="00B510EA">
        <w:rPr>
          <w:rFonts w:cs="Times New Roman"/>
          <w:sz w:val="26"/>
          <w:szCs w:val="26"/>
        </w:rPr>
        <w:t>Переходить п</w:t>
      </w:r>
      <w:r w:rsidR="00571E42" w:rsidRPr="00B510EA">
        <w:rPr>
          <w:rFonts w:cs="Times New Roman"/>
          <w:sz w:val="26"/>
          <w:szCs w:val="26"/>
        </w:rPr>
        <w:t xml:space="preserve">ешеходный переход </w:t>
      </w:r>
      <w:r w:rsidRPr="00B510EA">
        <w:rPr>
          <w:rFonts w:cs="Times New Roman"/>
          <w:sz w:val="26"/>
          <w:szCs w:val="26"/>
        </w:rPr>
        <w:t>только пешком, ведя рядом велосипед</w:t>
      </w:r>
    </w:p>
    <w:p w:rsidR="009B3FDA" w:rsidRDefault="00571E42" w:rsidP="009B3FDA">
      <w:pPr>
        <w:pStyle w:val="a3"/>
        <w:numPr>
          <w:ilvl w:val="0"/>
          <w:numId w:val="5"/>
        </w:numPr>
        <w:spacing w:after="0" w:line="276" w:lineRule="auto"/>
        <w:ind w:left="0" w:right="-436" w:firstLine="0"/>
        <w:jc w:val="both"/>
        <w:rPr>
          <w:rFonts w:cs="Times New Roman"/>
          <w:sz w:val="26"/>
          <w:szCs w:val="26"/>
        </w:rPr>
      </w:pPr>
      <w:r w:rsidRPr="009B3FDA">
        <w:rPr>
          <w:rFonts w:cs="Times New Roman"/>
          <w:sz w:val="26"/>
          <w:szCs w:val="26"/>
        </w:rPr>
        <w:t>При движении велосипедиста старше 14 лет по проезжей части необходимо соблюдать Правила дорожного движения, знать и использовать правила маневрирования.</w:t>
      </w:r>
    </w:p>
    <w:p w:rsidR="00AB1C1D" w:rsidRDefault="00156510" w:rsidP="00571E42">
      <w:pPr>
        <w:spacing w:after="0" w:line="276" w:lineRule="auto"/>
        <w:ind w:right="-436"/>
        <w:jc w:val="center"/>
        <w:rPr>
          <w:rFonts w:cs="Times New Roman"/>
          <w:b/>
          <w:color w:val="0070C0"/>
          <w:szCs w:val="34"/>
        </w:rPr>
      </w:pPr>
      <w:r w:rsidRPr="00156510">
        <w:rPr>
          <w:rFonts w:cs="Times New Roman"/>
          <w:b/>
          <w:color w:val="0070C0"/>
          <w:szCs w:val="34"/>
        </w:rPr>
        <w:t>ПОМНИТЕ</w:t>
      </w:r>
      <w:r>
        <w:rPr>
          <w:rFonts w:cs="Times New Roman"/>
          <w:b/>
          <w:color w:val="0070C0"/>
          <w:szCs w:val="34"/>
        </w:rPr>
        <w:t>:</w:t>
      </w:r>
    </w:p>
    <w:p w:rsidR="00156510" w:rsidRDefault="00156510" w:rsidP="00156510">
      <w:pPr>
        <w:pStyle w:val="a3"/>
        <w:numPr>
          <w:ilvl w:val="0"/>
          <w:numId w:val="8"/>
        </w:numPr>
        <w:spacing w:after="0" w:line="276" w:lineRule="auto"/>
        <w:ind w:left="0" w:right="-436" w:firstLine="0"/>
        <w:jc w:val="both"/>
        <w:rPr>
          <w:rFonts w:cs="Times New Roman"/>
          <w:szCs w:val="34"/>
        </w:rPr>
      </w:pPr>
      <w:r w:rsidRPr="00156510">
        <w:rPr>
          <w:rFonts w:cs="Times New Roman"/>
          <w:szCs w:val="34"/>
        </w:rPr>
        <w:t>Управлять мопедом (права категории М)</w:t>
      </w:r>
      <w:r>
        <w:rPr>
          <w:rFonts w:cs="Times New Roman"/>
          <w:szCs w:val="34"/>
        </w:rPr>
        <w:t xml:space="preserve"> можно с 16 лет;</w:t>
      </w:r>
    </w:p>
    <w:p w:rsidR="00156510" w:rsidRDefault="00156510" w:rsidP="00156510">
      <w:pPr>
        <w:pStyle w:val="a3"/>
        <w:numPr>
          <w:ilvl w:val="0"/>
          <w:numId w:val="8"/>
        </w:numPr>
        <w:spacing w:after="0" w:line="276" w:lineRule="auto"/>
        <w:ind w:left="0" w:right="-436" w:firstLine="0"/>
        <w:jc w:val="both"/>
        <w:rPr>
          <w:rFonts w:cs="Times New Roman"/>
          <w:szCs w:val="34"/>
        </w:rPr>
      </w:pPr>
      <w:r>
        <w:rPr>
          <w:rFonts w:cs="Times New Roman"/>
          <w:szCs w:val="34"/>
        </w:rPr>
        <w:t>К управлению мотоциклом, объем двигателя которого до 125 см</w:t>
      </w:r>
      <w:r>
        <w:rPr>
          <w:rFonts w:cs="Times New Roman"/>
          <w:szCs w:val="34"/>
          <w:vertAlign w:val="superscript"/>
        </w:rPr>
        <w:t>3</w:t>
      </w:r>
      <w:r>
        <w:rPr>
          <w:rFonts w:cs="Times New Roman"/>
          <w:szCs w:val="34"/>
        </w:rPr>
        <w:t xml:space="preserve"> (права категории А</w:t>
      </w:r>
      <w:proofErr w:type="gramStart"/>
      <w:r>
        <w:rPr>
          <w:rFonts w:cs="Times New Roman"/>
          <w:szCs w:val="34"/>
        </w:rPr>
        <w:t>1</w:t>
      </w:r>
      <w:proofErr w:type="gramEnd"/>
      <w:r>
        <w:rPr>
          <w:rFonts w:cs="Times New Roman"/>
          <w:szCs w:val="34"/>
        </w:rPr>
        <w:t>) допускаются лица, которым исполнилось 16 лет;</w:t>
      </w:r>
    </w:p>
    <w:p w:rsidR="00156510" w:rsidRPr="00156510" w:rsidRDefault="00156510" w:rsidP="00156510">
      <w:pPr>
        <w:pStyle w:val="a3"/>
        <w:numPr>
          <w:ilvl w:val="0"/>
          <w:numId w:val="8"/>
        </w:numPr>
        <w:spacing w:after="0" w:line="276" w:lineRule="auto"/>
        <w:ind w:left="0" w:right="-436" w:firstLine="0"/>
        <w:jc w:val="both"/>
        <w:rPr>
          <w:rFonts w:cs="Times New Roman"/>
          <w:b/>
          <w:color w:val="0070C0"/>
          <w:szCs w:val="34"/>
        </w:rPr>
      </w:pPr>
      <w:r w:rsidRPr="00156510">
        <w:rPr>
          <w:rFonts w:cs="Times New Roman"/>
          <w:szCs w:val="34"/>
        </w:rPr>
        <w:t>Управлять автомобилем разрешается с 18 лет (права категории</w:t>
      </w:r>
      <w:proofErr w:type="gramStart"/>
      <w:r w:rsidRPr="00156510">
        <w:rPr>
          <w:rFonts w:cs="Times New Roman"/>
          <w:szCs w:val="34"/>
        </w:rPr>
        <w:t xml:space="preserve"> В</w:t>
      </w:r>
      <w:proofErr w:type="gramEnd"/>
      <w:r w:rsidRPr="00156510">
        <w:rPr>
          <w:rFonts w:cs="Times New Roman"/>
          <w:szCs w:val="34"/>
        </w:rPr>
        <w:t>,</w:t>
      </w:r>
      <w:r>
        <w:rPr>
          <w:rFonts w:cs="Times New Roman"/>
          <w:szCs w:val="34"/>
        </w:rPr>
        <w:t xml:space="preserve"> </w:t>
      </w:r>
      <w:r w:rsidRPr="00156510">
        <w:rPr>
          <w:rFonts w:cs="Times New Roman"/>
          <w:szCs w:val="34"/>
        </w:rPr>
        <w:t>В1).</w:t>
      </w:r>
    </w:p>
    <w:p w:rsidR="00571E42" w:rsidRPr="00571E42" w:rsidRDefault="00571E42" w:rsidP="00B510EA">
      <w:pPr>
        <w:spacing w:after="0" w:line="276" w:lineRule="auto"/>
        <w:ind w:left="-142" w:right="-436"/>
        <w:jc w:val="center"/>
        <w:rPr>
          <w:rFonts w:cs="Times New Roman"/>
          <w:color w:val="7030A0"/>
          <w:szCs w:val="34"/>
        </w:rPr>
      </w:pPr>
      <w:r w:rsidRPr="00571E42">
        <w:rPr>
          <w:rFonts w:cs="Times New Roman"/>
          <w:color w:val="7030A0"/>
          <w:szCs w:val="34"/>
        </w:rPr>
        <w:t>БЕРЕГИТЕ СВОИХ ДЕТЕЙ!</w:t>
      </w:r>
    </w:p>
    <w:p w:rsidR="00571E42" w:rsidRDefault="00571E42" w:rsidP="00B510EA">
      <w:pPr>
        <w:spacing w:after="0" w:line="276" w:lineRule="auto"/>
        <w:ind w:left="-142" w:right="-436"/>
        <w:jc w:val="center"/>
        <w:rPr>
          <w:rFonts w:cs="Times New Roman"/>
          <w:color w:val="0070C0"/>
          <w:szCs w:val="34"/>
        </w:rPr>
      </w:pPr>
      <w:r w:rsidRPr="00571E42">
        <w:rPr>
          <w:rFonts w:cs="Times New Roman"/>
          <w:color w:val="00B050"/>
          <w:szCs w:val="34"/>
        </w:rPr>
        <w:t>ПРАВИЛА ДОРОЖНОГО ДВИЖЕНИЯ</w:t>
      </w:r>
      <w:r>
        <w:rPr>
          <w:rFonts w:cs="Times New Roman"/>
          <w:color w:val="0070C0"/>
          <w:szCs w:val="34"/>
        </w:rPr>
        <w:t>-</w:t>
      </w:r>
    </w:p>
    <w:p w:rsidR="007E3876" w:rsidRPr="00D73190" w:rsidRDefault="00571E42" w:rsidP="00B510EA">
      <w:pPr>
        <w:spacing w:after="0" w:line="276" w:lineRule="auto"/>
        <w:ind w:left="-142" w:right="-436"/>
        <w:jc w:val="center"/>
        <w:rPr>
          <w:rFonts w:cs="Times New Roman"/>
          <w:color w:val="0070C0"/>
          <w:szCs w:val="34"/>
        </w:rPr>
      </w:pPr>
      <w:r>
        <w:rPr>
          <w:rFonts w:cs="Times New Roman"/>
          <w:color w:val="0070C0"/>
          <w:szCs w:val="34"/>
        </w:rPr>
        <w:t>ПРАВИЛА ЖИЗНИ!</w:t>
      </w:r>
    </w:p>
    <w:sectPr w:rsidR="007E3876" w:rsidRPr="00D73190" w:rsidSect="004F1A8C">
      <w:pgSz w:w="16838" w:h="11906" w:orient="landscape" w:code="9"/>
      <w:pgMar w:top="0" w:right="820" w:bottom="851" w:left="1134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E7B"/>
    <w:multiLevelType w:val="hybridMultilevel"/>
    <w:tmpl w:val="03E83C2C"/>
    <w:lvl w:ilvl="0" w:tplc="3946B884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EF4174"/>
    <w:multiLevelType w:val="hybridMultilevel"/>
    <w:tmpl w:val="345C07BC"/>
    <w:lvl w:ilvl="0" w:tplc="3946B884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B861DD"/>
    <w:multiLevelType w:val="hybridMultilevel"/>
    <w:tmpl w:val="8354B79E"/>
    <w:lvl w:ilvl="0" w:tplc="B2A84B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CD93603"/>
    <w:multiLevelType w:val="hybridMultilevel"/>
    <w:tmpl w:val="5532F16A"/>
    <w:lvl w:ilvl="0" w:tplc="337466C2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>
    <w:nsid w:val="32C32C28"/>
    <w:multiLevelType w:val="hybridMultilevel"/>
    <w:tmpl w:val="90769670"/>
    <w:lvl w:ilvl="0" w:tplc="3946B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1556"/>
    <w:multiLevelType w:val="hybridMultilevel"/>
    <w:tmpl w:val="7BC6CB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39738AA"/>
    <w:multiLevelType w:val="hybridMultilevel"/>
    <w:tmpl w:val="30BC2D1A"/>
    <w:lvl w:ilvl="0" w:tplc="3946B884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73A55AD1"/>
    <w:multiLevelType w:val="hybridMultilevel"/>
    <w:tmpl w:val="7CA2B0E0"/>
    <w:lvl w:ilvl="0" w:tplc="3946B884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E"/>
    <w:rsid w:val="00123A64"/>
    <w:rsid w:val="00156510"/>
    <w:rsid w:val="0024502F"/>
    <w:rsid w:val="002608CE"/>
    <w:rsid w:val="002D39BC"/>
    <w:rsid w:val="00315B66"/>
    <w:rsid w:val="00350C72"/>
    <w:rsid w:val="003E00A3"/>
    <w:rsid w:val="004331BE"/>
    <w:rsid w:val="00451C74"/>
    <w:rsid w:val="004A299B"/>
    <w:rsid w:val="004A36E8"/>
    <w:rsid w:val="004C737B"/>
    <w:rsid w:val="004F1A8C"/>
    <w:rsid w:val="005548BD"/>
    <w:rsid w:val="00571E42"/>
    <w:rsid w:val="005A33B9"/>
    <w:rsid w:val="006C0B77"/>
    <w:rsid w:val="006C2497"/>
    <w:rsid w:val="007A2949"/>
    <w:rsid w:val="007B2A47"/>
    <w:rsid w:val="007E3876"/>
    <w:rsid w:val="008242FF"/>
    <w:rsid w:val="00870751"/>
    <w:rsid w:val="00915BE3"/>
    <w:rsid w:val="00922C48"/>
    <w:rsid w:val="0095406D"/>
    <w:rsid w:val="009B3FDA"/>
    <w:rsid w:val="00A348DE"/>
    <w:rsid w:val="00A611A1"/>
    <w:rsid w:val="00A954E7"/>
    <w:rsid w:val="00AB1C1D"/>
    <w:rsid w:val="00B510EA"/>
    <w:rsid w:val="00B53EE5"/>
    <w:rsid w:val="00B915B7"/>
    <w:rsid w:val="00D73190"/>
    <w:rsid w:val="00E404AC"/>
    <w:rsid w:val="00E83F02"/>
    <w:rsid w:val="00EA59DF"/>
    <w:rsid w:val="00EE4070"/>
    <w:rsid w:val="00F11095"/>
    <w:rsid w:val="00F12C76"/>
    <w:rsid w:val="00F85181"/>
    <w:rsid w:val="00FE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8B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8B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0781-9C51-49E0-A84A-FFE02842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mmushaeva2</dc:creator>
  <cp:lastModifiedBy>Sekretar</cp:lastModifiedBy>
  <cp:revision>2</cp:revision>
  <dcterms:created xsi:type="dcterms:W3CDTF">2020-04-22T06:24:00Z</dcterms:created>
  <dcterms:modified xsi:type="dcterms:W3CDTF">2020-04-22T06:24:00Z</dcterms:modified>
</cp:coreProperties>
</file>